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53DD80" w14:textId="44DD21C7" w:rsidR="00C970B3" w:rsidRPr="00C970B3" w:rsidRDefault="00C970B3" w:rsidP="00C970B3">
      <w:pPr>
        <w:autoSpaceDE w:val="0"/>
        <w:autoSpaceDN w:val="0"/>
        <w:adjustRightInd w:val="0"/>
        <w:spacing w:after="60" w:line="240" w:lineRule="auto"/>
        <w:jc w:val="center"/>
        <w:rPr>
          <w:rFonts w:ascii="Calibri" w:hAnsi="Calibri" w:cs="Calibri"/>
          <w:b/>
          <w:sz w:val="18"/>
          <w:szCs w:val="18"/>
        </w:rPr>
      </w:pPr>
      <w:r w:rsidRPr="00C970B3">
        <w:rPr>
          <w:rFonts w:ascii="Arial TUR" w:hAnsi="Arial TUR" w:cs="Arial TUR"/>
          <w:b/>
          <w:sz w:val="18"/>
          <w:szCs w:val="18"/>
        </w:rPr>
        <w:t>TOBB BAŞKANI RİFAT HİSARCIKLIOĞLU’NUN TOBB ETÜ 2013-2014 EĞİTİM ÖĞRETİM YILI MEZUNİYETİ</w:t>
      </w:r>
    </w:p>
    <w:p w14:paraId="65653FF4" w14:textId="7265B3EB" w:rsidR="00C970B3" w:rsidRPr="00C970B3" w:rsidRDefault="00C970B3" w:rsidP="00C970B3">
      <w:pPr>
        <w:autoSpaceDE w:val="0"/>
        <w:autoSpaceDN w:val="0"/>
        <w:adjustRightInd w:val="0"/>
        <w:spacing w:after="60" w:line="240" w:lineRule="auto"/>
        <w:jc w:val="center"/>
        <w:rPr>
          <w:rFonts w:ascii="Arial TUR" w:hAnsi="Arial TUR" w:cs="Arial TUR"/>
          <w:b/>
          <w:sz w:val="18"/>
          <w:szCs w:val="18"/>
        </w:rPr>
      </w:pPr>
      <w:r w:rsidRPr="00C970B3">
        <w:rPr>
          <w:rFonts w:ascii="Arial TUR" w:hAnsi="Arial TUR" w:cs="Arial TUR"/>
          <w:b/>
          <w:sz w:val="18"/>
          <w:szCs w:val="18"/>
        </w:rPr>
        <w:t>İLE</w:t>
      </w:r>
    </w:p>
    <w:p w14:paraId="78536647" w14:textId="42B43C67" w:rsidR="00C970B3" w:rsidRPr="00C970B3" w:rsidRDefault="00C970B3" w:rsidP="00C970B3">
      <w:pPr>
        <w:autoSpaceDE w:val="0"/>
        <w:autoSpaceDN w:val="0"/>
        <w:adjustRightInd w:val="0"/>
        <w:spacing w:after="60" w:line="240" w:lineRule="auto"/>
        <w:jc w:val="center"/>
        <w:rPr>
          <w:rFonts w:ascii="Calibri" w:hAnsi="Calibri" w:cs="Calibri"/>
          <w:b/>
          <w:sz w:val="18"/>
          <w:szCs w:val="18"/>
        </w:rPr>
      </w:pPr>
      <w:r w:rsidRPr="00C970B3">
        <w:rPr>
          <w:rFonts w:ascii="Arial TUR" w:hAnsi="Arial TUR" w:cs="Arial TUR"/>
          <w:b/>
          <w:sz w:val="18"/>
          <w:szCs w:val="18"/>
        </w:rPr>
        <w:t>2014-2015 EĞİTİM ÖĞRETİM YILI AÇILIŞ TÖRENİ KONUŞMASI</w:t>
      </w:r>
    </w:p>
    <w:p w14:paraId="1A401B56" w14:textId="5844F634" w:rsidR="00C970B3" w:rsidRPr="00C970B3" w:rsidRDefault="00C970B3" w:rsidP="00C970B3">
      <w:pPr>
        <w:autoSpaceDE w:val="0"/>
        <w:autoSpaceDN w:val="0"/>
        <w:adjustRightInd w:val="0"/>
        <w:spacing w:after="60" w:line="240" w:lineRule="auto"/>
        <w:jc w:val="center"/>
        <w:rPr>
          <w:rFonts w:ascii="Arial TUR" w:hAnsi="Arial TUR" w:cs="Arial TUR"/>
          <w:b/>
          <w:sz w:val="18"/>
          <w:szCs w:val="18"/>
        </w:rPr>
      </w:pPr>
      <w:r w:rsidRPr="00C970B3">
        <w:rPr>
          <w:rFonts w:ascii="Arial TUR" w:hAnsi="Arial TUR" w:cs="Arial TUR"/>
          <w:b/>
          <w:sz w:val="18"/>
          <w:szCs w:val="18"/>
        </w:rPr>
        <w:t>23.11.2014</w:t>
      </w:r>
      <w:r>
        <w:rPr>
          <w:rFonts w:ascii="Arial TUR" w:hAnsi="Arial TUR" w:cs="Arial TUR"/>
          <w:b/>
          <w:sz w:val="18"/>
          <w:szCs w:val="18"/>
        </w:rPr>
        <w:t>/</w:t>
      </w:r>
      <w:r w:rsidRPr="00C970B3">
        <w:rPr>
          <w:rFonts w:ascii="Arial TUR" w:hAnsi="Arial TUR" w:cs="Arial TUR"/>
          <w:b/>
          <w:sz w:val="18"/>
          <w:szCs w:val="18"/>
        </w:rPr>
        <w:t>ANKARA</w:t>
      </w:r>
    </w:p>
    <w:p w14:paraId="286569FE" w14:textId="77777777" w:rsidR="00C970B3" w:rsidRDefault="00C970B3" w:rsidP="00C970B3">
      <w:pPr>
        <w:autoSpaceDE w:val="0"/>
        <w:autoSpaceDN w:val="0"/>
        <w:adjustRightInd w:val="0"/>
        <w:spacing w:after="60" w:line="240" w:lineRule="auto"/>
        <w:jc w:val="both"/>
        <w:rPr>
          <w:rFonts w:ascii="Arial TUR" w:hAnsi="Arial TUR" w:cs="Arial TUR"/>
          <w:sz w:val="18"/>
          <w:szCs w:val="18"/>
        </w:rPr>
      </w:pPr>
    </w:p>
    <w:p w14:paraId="0A45D3C1" w14:textId="3FACCC43"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Bugün Türkiye’nin en iyi üniversitelerinden birinin diploma töreninde sizlerle birlikte olmaktan onur duyuyorum. Çok şükür bugün üniversitemizin 7. dönem mezunlarını veriyoruz. Biz öğrencimizle, hocalarımızla, mezunlarımızla, velilerimizle, çalışanlarımızla hep birlikte kocaman bir aileyiz. Her geçen gün genişleyen, her geçen gün yeni başarılara imza atan büyük bir aileyiz.</w:t>
      </w:r>
      <w:r>
        <w:rPr>
          <w:rFonts w:ascii="Arial TUR" w:hAnsi="Arial TUR" w:cs="Arial TUR"/>
          <w:sz w:val="18"/>
          <w:szCs w:val="18"/>
        </w:rPr>
        <w:t xml:space="preserve"> </w:t>
      </w:r>
      <w:r>
        <w:rPr>
          <w:rFonts w:ascii="Arial TUR" w:hAnsi="Arial TUR" w:cs="Arial TUR"/>
          <w:sz w:val="18"/>
          <w:szCs w:val="18"/>
        </w:rPr>
        <w:t xml:space="preserve">Bu büyük ailenin Mütevelli Heyet Başkanı olarak tüm mezun kardeşlerimi yürekten kutluyorum, hayat boyu başarılar diliyorum. Aramıza yeni katılan öğrenci kardeşlerime hoş geldiniz diyorum. </w:t>
      </w:r>
    </w:p>
    <w:p w14:paraId="4EDCA9E9" w14:textId="6A94A51B"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sz w:val="18"/>
          <w:szCs w:val="18"/>
        </w:rPr>
        <w:t xml:space="preserve">Bu salonu dolduran siz gençleri görmek gerçekten ülkem adına umutlarımı </w:t>
      </w:r>
      <w:r>
        <w:rPr>
          <w:rFonts w:ascii="Arial TUR" w:hAnsi="Arial TUR" w:cs="Arial TUR"/>
          <w:sz w:val="18"/>
          <w:szCs w:val="18"/>
        </w:rPr>
        <w:t>pekiştiriyor. Her</w:t>
      </w:r>
      <w:r>
        <w:rPr>
          <w:rFonts w:ascii="Arial TUR" w:hAnsi="Arial TUR" w:cs="Arial TUR"/>
          <w:sz w:val="18"/>
          <w:szCs w:val="18"/>
        </w:rPr>
        <w:t xml:space="preserve"> zaman söylüyorum TOBB olarak en çok övündüğümüz proje böyle bir eğitim yuvasını kurmaktır. </w:t>
      </w:r>
      <w:r>
        <w:rPr>
          <w:rFonts w:ascii="Arial TUR" w:hAnsi="Arial TUR" w:cs="Arial TUR"/>
          <w:b/>
          <w:bCs/>
          <w:sz w:val="18"/>
          <w:szCs w:val="18"/>
        </w:rPr>
        <w:t xml:space="preserve">Ben 13 senedir TOBB Başkanıyım. Ülkemin zenginliği için şu ana kadar dünyanın etrafını 8 kere dolaşacak kadar yol yaptım. Bir dakikamı boş geçirmedim. Bu ülkenin zenginliği için sürekli koştum. Sürekli çalıştım.    </w:t>
      </w:r>
    </w:p>
    <w:p w14:paraId="01450988" w14:textId="638EE7A8"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 xml:space="preserve">Biliyorum ve görüyorum bir ülkenin zenginliği ile eğitim düzeyi arasında çok güçlü bir ilişki var. Bir ülke ne kadar eğitimliyse o kadar zengin oluyor. Eğitime yatırım yapmak ülkeye yapılan en büyük hizmet oluyor. Benim gözümde buralar bacasız ama bir milleti zengin edecek en verimli fabrikalardır. </w:t>
      </w:r>
      <w:r>
        <w:rPr>
          <w:rFonts w:ascii="Arial TUR" w:hAnsi="Arial TUR" w:cs="Arial TUR"/>
          <w:b/>
          <w:bCs/>
          <w:sz w:val="18"/>
          <w:szCs w:val="18"/>
        </w:rPr>
        <w:t>O yüzden bir gün anılarımı yazarsam üniversiteyi mutlaka en başa koyacağım.</w:t>
      </w:r>
    </w:p>
    <w:p w14:paraId="226602AB" w14:textId="77777777"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 xml:space="preserve">Üniversitemiz kurulduğundan beri 10 yıl geçti. Burayı kurarken kendimize üç temel </w:t>
      </w:r>
      <w:proofErr w:type="gramStart"/>
      <w:r>
        <w:rPr>
          <w:rFonts w:ascii="Arial TUR" w:hAnsi="Arial TUR" w:cs="Arial TUR"/>
          <w:sz w:val="18"/>
          <w:szCs w:val="18"/>
        </w:rPr>
        <w:t>misyon</w:t>
      </w:r>
      <w:proofErr w:type="gramEnd"/>
      <w:r>
        <w:rPr>
          <w:rFonts w:ascii="Arial TUR" w:hAnsi="Arial TUR" w:cs="Arial TUR"/>
          <w:sz w:val="18"/>
          <w:szCs w:val="18"/>
        </w:rPr>
        <w:t xml:space="preserve"> belirlemiştik.</w:t>
      </w:r>
      <w:r>
        <w:rPr>
          <w:rFonts w:ascii="Arial TUR" w:hAnsi="Arial TUR" w:cs="Arial TUR"/>
          <w:sz w:val="18"/>
          <w:szCs w:val="18"/>
        </w:rPr>
        <w:t xml:space="preserve"> </w:t>
      </w:r>
      <w:r>
        <w:rPr>
          <w:rFonts w:ascii="Arial TUR" w:hAnsi="Arial TUR" w:cs="Arial TUR"/>
          <w:b/>
          <w:bCs/>
          <w:sz w:val="18"/>
          <w:szCs w:val="18"/>
        </w:rPr>
        <w:t>Birincisi,</w:t>
      </w:r>
      <w:r>
        <w:rPr>
          <w:rFonts w:ascii="Arial TUR" w:hAnsi="Arial TUR" w:cs="Arial TUR"/>
          <w:sz w:val="18"/>
          <w:szCs w:val="18"/>
        </w:rPr>
        <w:t xml:space="preserve"> gençlerimizi iş dünyasının dinamik ruhuyla eğitmekti. Sorunun değil çözümün parçası olan, yönlendiren değil yön veren, hızlı hareket eden bir gençlik istiyorduk.</w:t>
      </w:r>
      <w:r>
        <w:rPr>
          <w:rFonts w:ascii="Arial TUR" w:hAnsi="Arial TUR" w:cs="Arial TUR"/>
          <w:sz w:val="18"/>
          <w:szCs w:val="18"/>
        </w:rPr>
        <w:t xml:space="preserve"> </w:t>
      </w:r>
    </w:p>
    <w:p w14:paraId="6E8F124E" w14:textId="77777777"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b/>
          <w:bCs/>
          <w:sz w:val="18"/>
          <w:szCs w:val="18"/>
        </w:rPr>
        <w:t>İkincisi,</w:t>
      </w:r>
      <w:r>
        <w:rPr>
          <w:rFonts w:ascii="Arial TUR" w:hAnsi="Arial TUR" w:cs="Arial TUR"/>
          <w:sz w:val="18"/>
          <w:szCs w:val="18"/>
        </w:rPr>
        <w:t xml:space="preserve"> gençlerimizi iş dünyasının beklentilerine göre eğitmekti. İşsizlik sorununda görünmeyen tarafın ülkemizdeki mesleksizlik olduğunu biliyorduk. Gençler meslek sahibi olsun istiyorduk. </w:t>
      </w:r>
    </w:p>
    <w:p w14:paraId="6E434901" w14:textId="01BE2EDB"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b/>
          <w:bCs/>
          <w:sz w:val="18"/>
          <w:szCs w:val="18"/>
        </w:rPr>
        <w:t>Üçüncüsü,</w:t>
      </w:r>
      <w:r>
        <w:rPr>
          <w:rFonts w:ascii="Arial TUR" w:hAnsi="Arial TUR" w:cs="Arial TUR"/>
          <w:sz w:val="18"/>
          <w:szCs w:val="18"/>
        </w:rPr>
        <w:t xml:space="preserve"> girişimci ve icat çıkartan gençler yetiştirmekti. Çünkü bu devirde zengin olmanın yolu girişimcilikten ve icat çıkarmaktan geçiyor. Özellikle teknolojiye dayalı yeni nesil girişimcilik gelişsin istiyorduk.  </w:t>
      </w:r>
    </w:p>
    <w:p w14:paraId="1648F70E" w14:textId="77777777"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Allah’a şükür üniversitemizi kurduğumuz tarihten bu zamana kadar hedeflerimizi yakalama noktasında emin adımlarla ilerledik, ilerlemeye devam ediyoruz.</w:t>
      </w:r>
    </w:p>
    <w:p w14:paraId="5D49658A" w14:textId="77777777"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b/>
          <w:bCs/>
          <w:sz w:val="18"/>
          <w:szCs w:val="18"/>
        </w:rPr>
        <w:t xml:space="preserve">Geçen kısa zaman zarfında TOBB ETÜ Türkiye’nin en fazla tercih edilen üniversitelerinden biri haline geldi. </w:t>
      </w:r>
      <w:r>
        <w:rPr>
          <w:rFonts w:ascii="Arial TUR" w:hAnsi="Arial TUR" w:cs="Arial TUR"/>
          <w:sz w:val="18"/>
          <w:szCs w:val="18"/>
        </w:rPr>
        <w:t xml:space="preserve">Üniversiteye giriş sınavlarında ilk 100’e giren öğrencilerden 16’sı üniversitemizi tercih etti. Her yıl öğrenci </w:t>
      </w:r>
      <w:proofErr w:type="gramStart"/>
      <w:r>
        <w:rPr>
          <w:rFonts w:ascii="Arial TUR" w:hAnsi="Arial TUR" w:cs="Arial TUR"/>
          <w:sz w:val="18"/>
          <w:szCs w:val="18"/>
        </w:rPr>
        <w:t>profilimiz</w:t>
      </w:r>
      <w:proofErr w:type="gramEnd"/>
      <w:r>
        <w:rPr>
          <w:rFonts w:ascii="Arial TUR" w:hAnsi="Arial TUR" w:cs="Arial TUR"/>
          <w:sz w:val="18"/>
          <w:szCs w:val="18"/>
        </w:rPr>
        <w:t xml:space="preserve"> yükseliyor</w:t>
      </w:r>
      <w:r>
        <w:rPr>
          <w:rFonts w:ascii="Arial TUR" w:hAnsi="Arial TUR" w:cs="Arial TUR"/>
          <w:b/>
          <w:bCs/>
          <w:sz w:val="18"/>
          <w:szCs w:val="18"/>
        </w:rPr>
        <w:t xml:space="preserve">. </w:t>
      </w:r>
      <w:r>
        <w:rPr>
          <w:rFonts w:ascii="Arial TUR" w:hAnsi="Arial TUR" w:cs="Arial TUR"/>
          <w:sz w:val="18"/>
          <w:szCs w:val="18"/>
        </w:rPr>
        <w:t xml:space="preserve">Kurulduğumuzda 270 öğrencimiz vardı şimdi 5000’in üzerinde öğrencimiz var. Kurulduğumuzda 57 akademisyenimiz vardı şimdi 300’ün üzerinde akademisyenimiz var. URAP tarafından açıklanan tüm üniversitelerin akademik performansını ortaya koyan sıralamada 2000 yılından sonra kurulan üniversiteler arasında yine birinci sıradayız. </w:t>
      </w:r>
      <w:proofErr w:type="gramStart"/>
      <w:r>
        <w:rPr>
          <w:rFonts w:ascii="Arial TUR" w:hAnsi="Arial TUR" w:cs="Arial TUR"/>
          <w:sz w:val="18"/>
          <w:szCs w:val="18"/>
        </w:rPr>
        <w:t>Yani  lideriz</w:t>
      </w:r>
      <w:proofErr w:type="gramEnd"/>
      <w:r>
        <w:rPr>
          <w:rFonts w:ascii="Arial TUR" w:hAnsi="Arial TUR" w:cs="Arial TUR"/>
          <w:sz w:val="18"/>
          <w:szCs w:val="18"/>
        </w:rPr>
        <w:t xml:space="preserve">! </w:t>
      </w:r>
    </w:p>
    <w:p w14:paraId="5C426480" w14:textId="10589F87"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b/>
          <w:bCs/>
          <w:sz w:val="18"/>
          <w:szCs w:val="18"/>
        </w:rPr>
        <w:t xml:space="preserve">Tüm vakıf üniversiteleri arasında ilk beşteyiz. Bilimsel üretimdeki performansımız son derece güçlü.  </w:t>
      </w:r>
      <w:r>
        <w:rPr>
          <w:rFonts w:ascii="Arial TUR" w:hAnsi="Arial TUR" w:cs="Arial TUR"/>
          <w:sz w:val="18"/>
          <w:szCs w:val="18"/>
        </w:rPr>
        <w:t xml:space="preserve">TÜBİTAK tarafından yayınlanan “Girişimci ve Yenilikçi Üniversite </w:t>
      </w:r>
      <w:r>
        <w:rPr>
          <w:rFonts w:ascii="Arial TUR" w:hAnsi="Arial TUR" w:cs="Arial TUR"/>
          <w:sz w:val="18"/>
          <w:szCs w:val="18"/>
        </w:rPr>
        <w:t>Endeksi’nde</w:t>
      </w:r>
      <w:r>
        <w:rPr>
          <w:rFonts w:ascii="Arial TUR" w:hAnsi="Arial TUR" w:cs="Arial TUR"/>
          <w:sz w:val="18"/>
          <w:szCs w:val="18"/>
        </w:rPr>
        <w:t xml:space="preserve"> 2014 yılı itibarıyla bütün üniversiteler içinde ilk 8 üniversite içerisindeyiz. Gururla ifade ediyorum ki; çok yeni bir üniversite olmamıza rağmen çok önemli mesafeler kaydettik. </w:t>
      </w:r>
    </w:p>
    <w:p w14:paraId="0360FFA8" w14:textId="7A165E36"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b/>
          <w:bCs/>
          <w:sz w:val="18"/>
          <w:szCs w:val="18"/>
        </w:rPr>
        <w:t xml:space="preserve">Çünkü biz geçmişin değil, çağın üniversitesini kurduk! Zamanın ruhunu yakaladık! Yenilikçi bir üniversite kurduk! Fark ortaya koyduk! İlklere imza attık!  </w:t>
      </w:r>
    </w:p>
    <w:p w14:paraId="3B3C7A37" w14:textId="77777777"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sz w:val="18"/>
          <w:szCs w:val="18"/>
        </w:rPr>
        <w:t xml:space="preserve">Bugün teori ve pratiği aynı müfredatta buluşturan bir tek TOBB ETÜ var. </w:t>
      </w:r>
      <w:r>
        <w:rPr>
          <w:rFonts w:ascii="Arial TUR" w:hAnsi="Arial TUR" w:cs="Arial TUR"/>
          <w:b/>
          <w:bCs/>
          <w:sz w:val="18"/>
          <w:szCs w:val="18"/>
        </w:rPr>
        <w:t xml:space="preserve">Bizim üniversitemiz masada kalmayacaksın sahayı bileceksin diyor. </w:t>
      </w:r>
    </w:p>
    <w:p w14:paraId="1A2973F0" w14:textId="77777777"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b/>
          <w:bCs/>
          <w:sz w:val="18"/>
          <w:szCs w:val="18"/>
        </w:rPr>
        <w:t xml:space="preserve">Başkaları yazın tatilini yaparken bizim öğrencimiz sahada çalışıyor, alın teri döküyor Çocuklarımız buradan mezun olduğunda 1 yıllık iş tecrübesine sahip oluyor! </w:t>
      </w:r>
    </w:p>
    <w:p w14:paraId="00FCA814" w14:textId="3F4A2E69"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sz w:val="18"/>
          <w:szCs w:val="18"/>
        </w:rPr>
        <w:t xml:space="preserve">Mezun olan kardeşim bugün iş hayatını ve nasıl bir kariyer planı üzerinde yürüyeceğini rakiplerine göre çok daha iyi biliyor. Kendi yeteneği doğrultusunda, başarılı ve mutlu olabileceği bir hayata yöneliyor. İş hayatında vakit nakittir. </w:t>
      </w:r>
      <w:r>
        <w:rPr>
          <w:rFonts w:ascii="Arial TUR" w:hAnsi="Arial TUR" w:cs="Arial TUR"/>
          <w:b/>
          <w:bCs/>
          <w:sz w:val="18"/>
          <w:szCs w:val="18"/>
        </w:rPr>
        <w:t>Daha az vakit kaybederek daha başarılı olacağı işler yapıyorlar.</w:t>
      </w:r>
      <w:r>
        <w:rPr>
          <w:rFonts w:ascii="Arial TUR" w:hAnsi="Arial TUR" w:cs="Arial TUR"/>
          <w:b/>
          <w:bCs/>
          <w:sz w:val="18"/>
          <w:szCs w:val="18"/>
        </w:rPr>
        <w:t xml:space="preserve"> </w:t>
      </w:r>
      <w:r>
        <w:rPr>
          <w:rFonts w:ascii="Arial TUR" w:hAnsi="Arial TUR" w:cs="Arial TUR"/>
          <w:sz w:val="18"/>
          <w:szCs w:val="18"/>
        </w:rPr>
        <w:t xml:space="preserve">Şu anda mezunlarımız, bu salondaki gençlerimiz en az üç farklı firmadan çok sayıda network geliştirmiş durumda. </w:t>
      </w:r>
      <w:r>
        <w:rPr>
          <w:rFonts w:ascii="Arial TUR" w:hAnsi="Arial TUR" w:cs="Arial TUR"/>
          <w:b/>
          <w:bCs/>
          <w:sz w:val="18"/>
          <w:szCs w:val="18"/>
        </w:rPr>
        <w:t>Bu ilişkiler doğru kullanılırsa buradaki kardeşlerim için büyük fırsatlar doğacaktır.</w:t>
      </w:r>
    </w:p>
    <w:p w14:paraId="77C8C3F4" w14:textId="77777777"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b/>
          <w:bCs/>
          <w:sz w:val="18"/>
          <w:szCs w:val="18"/>
        </w:rPr>
        <w:t xml:space="preserve">Ben özetle şu ifadeyi kullanıyorum; ortak eğitim sayesinde onların kimsenin torpiline ihtiyaçları yok, TOBB ETÜ’lü gençlerin torpili kendi alın terleridir.     </w:t>
      </w:r>
    </w:p>
    <w:p w14:paraId="7375CB59" w14:textId="6B35FB5E" w:rsidR="00DF1555"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sz w:val="18"/>
          <w:szCs w:val="18"/>
        </w:rPr>
        <w:t>En iyi şekilde Türkçe eğitim verirken TOEFL belgesini zorunlu tuttuk. Ayrıca İngilizce dışında ikinci bir yabancı</w:t>
      </w:r>
      <w:r>
        <w:rPr>
          <w:rFonts w:ascii="Arial TUR" w:hAnsi="Arial TUR" w:cs="Arial TUR"/>
          <w:sz w:val="18"/>
          <w:szCs w:val="18"/>
        </w:rPr>
        <w:t xml:space="preserve"> dili öğrenmeyi mecbur </w:t>
      </w:r>
      <w:r w:rsidR="00DF1555">
        <w:rPr>
          <w:rFonts w:ascii="Arial TUR" w:hAnsi="Arial TUR" w:cs="Arial TUR"/>
          <w:sz w:val="18"/>
          <w:szCs w:val="18"/>
        </w:rPr>
        <w:t>kıldık.</w:t>
      </w:r>
      <w:r w:rsidR="00DF1555">
        <w:rPr>
          <w:rFonts w:ascii="Arial TUR" w:hAnsi="Arial TUR" w:cs="Arial TUR"/>
          <w:b/>
          <w:bCs/>
          <w:sz w:val="18"/>
          <w:szCs w:val="18"/>
        </w:rPr>
        <w:t xml:space="preserve"> Bizim</w:t>
      </w:r>
      <w:r>
        <w:rPr>
          <w:rFonts w:ascii="Arial TUR" w:hAnsi="Arial TUR" w:cs="Arial TUR"/>
          <w:b/>
          <w:bCs/>
          <w:sz w:val="18"/>
          <w:szCs w:val="18"/>
        </w:rPr>
        <w:t xml:space="preserve"> mezunlarımız hem kendi dillerini konuşacaklar, hem de dünyanın her tarafıyla en iyi şekilde iletişim kurabilecekler. </w:t>
      </w:r>
    </w:p>
    <w:p w14:paraId="68FF6647" w14:textId="09071936"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b/>
          <w:bCs/>
          <w:sz w:val="18"/>
          <w:szCs w:val="18"/>
        </w:rPr>
        <w:t xml:space="preserve">Liderlik ve sosyal davranış dersleri aldılar. İş dünyasının başındaki bir insan olarak neden böyle bir dersin müfredata konmasını istedim? </w:t>
      </w:r>
    </w:p>
    <w:p w14:paraId="2903AD20" w14:textId="77777777"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 xml:space="preserve">Çünkü iş görüşmelerinde görüyorum; gençler kendini anlatmakta zorlanıyor. Başkanım “ben iş istiyorum diyor, susuyorlar” karşımda. Kendi geçmişini anlatmakta bile zorlanıyorlar heyecandan. </w:t>
      </w:r>
    </w:p>
    <w:p w14:paraId="0D157DB8" w14:textId="4279A6F6"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b/>
          <w:bCs/>
          <w:sz w:val="18"/>
          <w:szCs w:val="18"/>
        </w:rPr>
        <w:t xml:space="preserve">Bu devirde kendi </w:t>
      </w:r>
      <w:r w:rsidR="00DF1555">
        <w:rPr>
          <w:rFonts w:ascii="Arial TUR" w:hAnsi="Arial TUR" w:cs="Arial TUR"/>
          <w:b/>
          <w:bCs/>
          <w:sz w:val="18"/>
          <w:szCs w:val="18"/>
        </w:rPr>
        <w:t>hikâyesini</w:t>
      </w:r>
      <w:r>
        <w:rPr>
          <w:rFonts w:ascii="Arial TUR" w:hAnsi="Arial TUR" w:cs="Arial TUR"/>
          <w:b/>
          <w:bCs/>
          <w:sz w:val="18"/>
          <w:szCs w:val="18"/>
        </w:rPr>
        <w:t xml:space="preserve"> anlatamayan başarılı olamaz. Bu devirde üst kadroyla, alt kadroyla nasıl iletişim kuracağınızı mutlaka bilmeniz gerekiyor. </w:t>
      </w:r>
    </w:p>
    <w:p w14:paraId="7F14A346" w14:textId="77777777" w:rsidR="00DF1555"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lastRenderedPageBreak/>
        <w:t xml:space="preserve">İş hayatında görüyorum, işe yeni girenler </w:t>
      </w:r>
      <w:proofErr w:type="gramStart"/>
      <w:r>
        <w:rPr>
          <w:rFonts w:ascii="Arial TUR" w:hAnsi="Arial TUR" w:cs="Arial TUR"/>
          <w:sz w:val="18"/>
          <w:szCs w:val="18"/>
        </w:rPr>
        <w:t>inisiyatif</w:t>
      </w:r>
      <w:proofErr w:type="gramEnd"/>
      <w:r>
        <w:rPr>
          <w:rFonts w:ascii="Arial TUR" w:hAnsi="Arial TUR" w:cs="Arial TUR"/>
          <w:sz w:val="18"/>
          <w:szCs w:val="18"/>
        </w:rPr>
        <w:t xml:space="preserve"> alamıyor, sürece liderlik edemiyor, başarısız oluyorlar. </w:t>
      </w:r>
      <w:r>
        <w:rPr>
          <w:rFonts w:ascii="Arial TUR" w:hAnsi="Arial TUR" w:cs="Arial TUR"/>
          <w:b/>
          <w:bCs/>
          <w:sz w:val="18"/>
          <w:szCs w:val="18"/>
        </w:rPr>
        <w:t xml:space="preserve">İşte bu salondaki kardeşlerim iş dünyasının beklentilerine göre bütün bu eğitimleri aldılar.  </w:t>
      </w:r>
      <w:r>
        <w:rPr>
          <w:rFonts w:ascii="Arial TUR" w:hAnsi="Arial TUR" w:cs="Arial TUR"/>
          <w:sz w:val="18"/>
          <w:szCs w:val="18"/>
        </w:rPr>
        <w:t>Mezunlarımız üniversitemizin değerini asıl şimdi anlayacaklar. Hepsine çok güveniyorum.</w:t>
      </w:r>
      <w:r w:rsidR="00DF1555">
        <w:rPr>
          <w:rFonts w:ascii="Arial TUR" w:hAnsi="Arial TUR" w:cs="Arial TUR"/>
          <w:sz w:val="18"/>
          <w:szCs w:val="18"/>
        </w:rPr>
        <w:t xml:space="preserve"> </w:t>
      </w:r>
      <w:r>
        <w:rPr>
          <w:rFonts w:ascii="Arial TUR" w:hAnsi="Arial TUR" w:cs="Arial TUR"/>
          <w:sz w:val="18"/>
          <w:szCs w:val="18"/>
        </w:rPr>
        <w:t xml:space="preserve">Çok emek verdiler, yokuşta çok ter akıttılar, şimdi </w:t>
      </w:r>
      <w:proofErr w:type="gramStart"/>
      <w:r>
        <w:rPr>
          <w:rFonts w:ascii="Arial TUR" w:hAnsi="Arial TUR" w:cs="Arial TUR"/>
          <w:sz w:val="18"/>
          <w:szCs w:val="18"/>
        </w:rPr>
        <w:t>depar atacaklar</w:t>
      </w:r>
      <w:proofErr w:type="gramEnd"/>
      <w:r>
        <w:rPr>
          <w:rFonts w:ascii="Arial TUR" w:hAnsi="Arial TUR" w:cs="Arial TUR"/>
          <w:sz w:val="18"/>
          <w:szCs w:val="18"/>
        </w:rPr>
        <w:t xml:space="preserve">. Ve çok başarılı olacaklar! </w:t>
      </w:r>
    </w:p>
    <w:p w14:paraId="6A9D84EF" w14:textId="55C8A3FF"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sz w:val="18"/>
          <w:szCs w:val="18"/>
        </w:rPr>
        <w:t xml:space="preserve">Bu tip toplantılara, mezuniyetlere katıldığımız zaman tecrübeli olan büyükler her zaman gençleri över. </w:t>
      </w:r>
      <w:r>
        <w:rPr>
          <w:rFonts w:ascii="Arial TUR" w:hAnsi="Arial TUR" w:cs="Arial TUR"/>
          <w:b/>
          <w:bCs/>
          <w:sz w:val="18"/>
          <w:szCs w:val="18"/>
        </w:rPr>
        <w:t xml:space="preserve">Herkes de der ki  “gençler bu ülkenin geleceği.” Benim bu söze bir itirazım var. </w:t>
      </w:r>
      <w:proofErr w:type="gramStart"/>
      <w:r>
        <w:rPr>
          <w:rFonts w:ascii="Arial TUR" w:hAnsi="Arial TUR" w:cs="Arial TUR"/>
          <w:b/>
          <w:bCs/>
          <w:sz w:val="18"/>
          <w:szCs w:val="18"/>
        </w:rPr>
        <w:t xml:space="preserve">Hayat zaten böyle. </w:t>
      </w:r>
      <w:proofErr w:type="gramEnd"/>
      <w:r>
        <w:rPr>
          <w:rFonts w:ascii="Arial TUR" w:hAnsi="Arial TUR" w:cs="Arial TUR"/>
          <w:b/>
          <w:bCs/>
          <w:sz w:val="18"/>
          <w:szCs w:val="18"/>
        </w:rPr>
        <w:t>Bizler, hepimiz yaşlanacağız, yerimizi gençler alacak. Buna itiraz eden var mı? Kimse bu dünyada kalıcı değil. Herkes geçip gidecek. Yerine daha genç biri gelecek.</w:t>
      </w:r>
    </w:p>
    <w:p w14:paraId="3801BB49" w14:textId="77777777"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b/>
          <w:bCs/>
          <w:sz w:val="18"/>
          <w:szCs w:val="18"/>
        </w:rPr>
        <w:t xml:space="preserve">Ama kimse gençlere sen bugün otur, yarını bekle diyemez. </w:t>
      </w:r>
      <w:proofErr w:type="spellStart"/>
      <w:r>
        <w:rPr>
          <w:rFonts w:ascii="Arial TUR" w:hAnsi="Arial TUR" w:cs="Arial TUR"/>
          <w:b/>
          <w:bCs/>
          <w:sz w:val="18"/>
          <w:szCs w:val="18"/>
        </w:rPr>
        <w:t>Üstad</w:t>
      </w:r>
      <w:proofErr w:type="spellEnd"/>
      <w:r>
        <w:rPr>
          <w:rFonts w:ascii="Arial TUR" w:hAnsi="Arial TUR" w:cs="Arial TUR"/>
          <w:b/>
          <w:bCs/>
          <w:sz w:val="18"/>
          <w:szCs w:val="18"/>
        </w:rPr>
        <w:t xml:space="preserve"> Necip Fazıl’ın dediği gibi “Yarın elbet sizindir.” Ama bu devirde, bugün de sizin! Öyle olmalı! </w:t>
      </w:r>
    </w:p>
    <w:p w14:paraId="1BC1ECAF" w14:textId="77777777" w:rsidR="00DF1555"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Bakın Amerika’da, Avrupa’da 30 yaşın altındakiler, icraatlarıyla, buluşlarıyla, yepyeni yöntemlerle dünyayı değiştiriyor.</w:t>
      </w:r>
      <w:r w:rsidR="00DF1555">
        <w:rPr>
          <w:rFonts w:ascii="Arial TUR" w:hAnsi="Arial TUR" w:cs="Arial TUR"/>
          <w:sz w:val="18"/>
          <w:szCs w:val="18"/>
        </w:rPr>
        <w:t xml:space="preserve"> </w:t>
      </w:r>
      <w:r>
        <w:rPr>
          <w:rFonts w:ascii="Arial TUR" w:hAnsi="Arial TUR" w:cs="Arial TUR"/>
          <w:b/>
          <w:bCs/>
          <w:sz w:val="18"/>
          <w:szCs w:val="18"/>
        </w:rPr>
        <w:t>Biri çıkıyor Facebook diyor milyarlarca dolarlık bir ekonomi kuruyor. Öteki çıkıyor Google diyor dünyanın bilgi edinme şekli değişiyor.</w:t>
      </w:r>
      <w:r w:rsidR="00DF1555">
        <w:rPr>
          <w:rFonts w:ascii="Arial TUR" w:hAnsi="Arial TUR" w:cs="Arial TUR"/>
          <w:b/>
          <w:bCs/>
          <w:sz w:val="18"/>
          <w:szCs w:val="18"/>
        </w:rPr>
        <w:t xml:space="preserve"> </w:t>
      </w:r>
      <w:r>
        <w:rPr>
          <w:rFonts w:ascii="Arial TUR" w:hAnsi="Arial TUR" w:cs="Arial TUR"/>
          <w:sz w:val="18"/>
          <w:szCs w:val="18"/>
        </w:rPr>
        <w:t xml:space="preserve">Sadece dijital alanda değil, dünyanın en büyük şirketlerinde gençler en üst makamlarda oturuyor. </w:t>
      </w:r>
    </w:p>
    <w:p w14:paraId="6F2D4FE5" w14:textId="77777777" w:rsidR="00DF1555"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b/>
          <w:bCs/>
          <w:sz w:val="18"/>
          <w:szCs w:val="18"/>
        </w:rPr>
        <w:t>Bizim tarihimizde bunun en güzel örnekleri var. Biz gençlere “Fatih’in İstanbul’u fethettiği yaştasın” diye şiirler yazmış,  Cumhuriyeti gençlere emanet etmiş bir ülkeyiz.</w:t>
      </w:r>
      <w:r w:rsidR="00DF1555">
        <w:rPr>
          <w:rFonts w:ascii="Arial TUR" w:hAnsi="Arial TUR" w:cs="Arial TUR"/>
          <w:b/>
          <w:bCs/>
          <w:sz w:val="18"/>
          <w:szCs w:val="18"/>
        </w:rPr>
        <w:t xml:space="preserve"> </w:t>
      </w:r>
      <w:r>
        <w:rPr>
          <w:rFonts w:ascii="Arial TUR" w:hAnsi="Arial TUR" w:cs="Arial TUR"/>
          <w:b/>
          <w:bCs/>
          <w:sz w:val="18"/>
          <w:szCs w:val="18"/>
        </w:rPr>
        <w:t xml:space="preserve">Bütün gençlere söylüyorum, dar bir zihniyete hapsolmayın, asla korkuya, </w:t>
      </w:r>
      <w:proofErr w:type="gramStart"/>
      <w:r>
        <w:rPr>
          <w:rFonts w:ascii="Arial TUR" w:hAnsi="Arial TUR" w:cs="Arial TUR"/>
          <w:b/>
          <w:bCs/>
          <w:sz w:val="18"/>
          <w:szCs w:val="18"/>
        </w:rPr>
        <w:t>komplekse</w:t>
      </w:r>
      <w:proofErr w:type="gramEnd"/>
      <w:r>
        <w:rPr>
          <w:rFonts w:ascii="Arial TUR" w:hAnsi="Arial TUR" w:cs="Arial TUR"/>
          <w:b/>
          <w:bCs/>
          <w:sz w:val="18"/>
          <w:szCs w:val="18"/>
        </w:rPr>
        <w:t xml:space="preserve"> kapılmayın. Sadece gelecek değil bugün de sizin. Bugünlere de damganızı siz vuracaksınız. </w:t>
      </w:r>
    </w:p>
    <w:p w14:paraId="042E61DB" w14:textId="385F08E4"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b/>
          <w:bCs/>
          <w:sz w:val="18"/>
          <w:szCs w:val="18"/>
        </w:rPr>
        <w:t xml:space="preserve">Bizim en büyük stratejik üstünlüğümüz genç nüfusumuz.  Düşünün 34 üyesi olan OECD ülkeleri arasında Meksika ile birlikte en genç nüfusa sahip olan ülkeyiz. Avrupa yaşlanıyor, </w:t>
      </w:r>
      <w:proofErr w:type="spellStart"/>
      <w:r>
        <w:rPr>
          <w:rFonts w:ascii="Arial TUR" w:hAnsi="Arial TUR" w:cs="Arial TUR"/>
          <w:b/>
          <w:bCs/>
          <w:sz w:val="18"/>
          <w:szCs w:val="18"/>
        </w:rPr>
        <w:t>habire</w:t>
      </w:r>
      <w:proofErr w:type="spellEnd"/>
      <w:r>
        <w:rPr>
          <w:rFonts w:ascii="Arial TUR" w:hAnsi="Arial TUR" w:cs="Arial TUR"/>
          <w:b/>
          <w:bCs/>
          <w:sz w:val="18"/>
          <w:szCs w:val="18"/>
        </w:rPr>
        <w:t xml:space="preserve"> gözünü gençlere dikip, dünyanın her tarafından gençleri kendi ülkesine getirtmeye çalışıyor. Bizim ülkemizde alası var. </w:t>
      </w:r>
    </w:p>
    <w:p w14:paraId="3E57FC62" w14:textId="77777777" w:rsidR="00DF1555"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Nüfusumuzun %50’si 30 yaşın altında. Bizim ülke olarak petrolümüz yok, doğalgazımız yok, bizim zenginliğimiz yerin altında değil, yerin üstünde. Ülke olarak gelişmiş ülkeler düzeyine çıkmak için altın değerinde bir fırsatımız var. Daha iyi, daha güçlü, daha zengin bir Türkiye olmak istiyorsak gençlerimize engeller koymayacağız, teşvik edeceğiz. Onları zincirlere hapsetmeyeceğiz, özgür bırakacağız. Onların ayaklarına pranga olan değil, onlara adeta kanat olan bir ülke olacağız.</w:t>
      </w:r>
    </w:p>
    <w:p w14:paraId="182D4530" w14:textId="74A41818" w:rsidR="00C970B3" w:rsidRDefault="00C970B3" w:rsidP="00C970B3">
      <w:pPr>
        <w:autoSpaceDE w:val="0"/>
        <w:autoSpaceDN w:val="0"/>
        <w:adjustRightInd w:val="0"/>
        <w:spacing w:after="60" w:line="240" w:lineRule="auto"/>
        <w:jc w:val="both"/>
        <w:rPr>
          <w:rFonts w:ascii="Calibri" w:hAnsi="Calibri" w:cs="Calibri"/>
          <w:sz w:val="18"/>
          <w:szCs w:val="18"/>
        </w:rPr>
      </w:pPr>
      <w:r>
        <w:rPr>
          <w:rFonts w:ascii="Arial TUR" w:hAnsi="Arial TUR" w:cs="Arial TUR"/>
          <w:b/>
          <w:bCs/>
          <w:sz w:val="18"/>
          <w:szCs w:val="18"/>
        </w:rPr>
        <w:t>Gençlerimize korkular yüklemeyeceğiz, cesaret vereceğiz. Yapamazsın demeyeceğiz, nasıl yapılacağını göstereceğiz. Elimizdeki her güçle gençlerimizi girişimciliğe özendireceğiz.</w:t>
      </w:r>
      <w:r w:rsidR="00DF1555">
        <w:rPr>
          <w:rFonts w:ascii="Arial TUR" w:hAnsi="Arial TUR" w:cs="Arial TUR"/>
          <w:b/>
          <w:bCs/>
          <w:sz w:val="18"/>
          <w:szCs w:val="18"/>
        </w:rPr>
        <w:t xml:space="preserve"> </w:t>
      </w:r>
    </w:p>
    <w:p w14:paraId="1BC3F41E" w14:textId="77777777"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Size çok çarpıcı bir örnek vereceğim. Genç bir nüfusa sahip İrlanda Avrupa Birliği fonlarını doğru kullanmak ve sadece girişimciliği ön planda tutmak suretiyle 1200 dolar olan kişi başına milli gelirini 20 bin doların üzerine çıkardı.</w:t>
      </w:r>
    </w:p>
    <w:p w14:paraId="4778E6C9" w14:textId="77777777"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b/>
          <w:bCs/>
          <w:sz w:val="18"/>
          <w:szCs w:val="18"/>
        </w:rPr>
        <w:t xml:space="preserve">Ülkemizde gençler iş arayan değil, iş kuran, </w:t>
      </w:r>
      <w:proofErr w:type="gramStart"/>
      <w:r>
        <w:rPr>
          <w:rFonts w:ascii="Arial TUR" w:hAnsi="Arial TUR" w:cs="Arial TUR"/>
          <w:b/>
          <w:bCs/>
          <w:sz w:val="18"/>
          <w:szCs w:val="18"/>
        </w:rPr>
        <w:t>iş veren</w:t>
      </w:r>
      <w:proofErr w:type="gramEnd"/>
      <w:r>
        <w:rPr>
          <w:rFonts w:ascii="Arial TUR" w:hAnsi="Arial TUR" w:cs="Arial TUR"/>
          <w:b/>
          <w:bCs/>
          <w:sz w:val="18"/>
          <w:szCs w:val="18"/>
        </w:rPr>
        <w:t xml:space="preserve"> gençler olmalı. Kimse anasından girişimci doğmuyor. Herkes girişimciliği sonradan öğreniyor.</w:t>
      </w:r>
    </w:p>
    <w:p w14:paraId="768EBC1D" w14:textId="77777777" w:rsidR="00DF1555"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 xml:space="preserve">Hepiniz biliyorsunuzdur ABD’deki MİT’i (Massachusetts  </w:t>
      </w:r>
      <w:proofErr w:type="spellStart"/>
      <w:r>
        <w:rPr>
          <w:rFonts w:ascii="Arial TUR" w:hAnsi="Arial TUR" w:cs="Arial TUR"/>
          <w:sz w:val="18"/>
          <w:szCs w:val="18"/>
        </w:rPr>
        <w:t>Institute</w:t>
      </w:r>
      <w:proofErr w:type="spellEnd"/>
      <w:r>
        <w:rPr>
          <w:rFonts w:ascii="Arial TUR" w:hAnsi="Arial TUR" w:cs="Arial TUR"/>
          <w:sz w:val="18"/>
          <w:szCs w:val="18"/>
        </w:rPr>
        <w:t xml:space="preserve"> of Technology). Şu ana kadar MIT mezunları 30 bin şirket kurmuş. Bu şirketler 3 milyonun üzerinde kişiye istihdam sağlıyor. Yılda 2 trilyon dolarlık bir gelir elde ediyor. Türkiye ekonomisinin yanına Arjantin ve İsveç’i eklediğiniz zaman ancak 2 trilyon dolar ediyor.</w:t>
      </w:r>
    </w:p>
    <w:p w14:paraId="266D07E2" w14:textId="5CD393CD"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b/>
          <w:bCs/>
          <w:sz w:val="18"/>
          <w:szCs w:val="18"/>
        </w:rPr>
        <w:t xml:space="preserve">Eğer MIT mezunları şirketlerini birleştirerek bağımsız bir ekonomi oluştursalardı, dünyanın 11’inci büyük ekonomisini oluşturacaklardı. </w:t>
      </w:r>
    </w:p>
    <w:p w14:paraId="3FD430E2" w14:textId="77777777"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b/>
          <w:bCs/>
          <w:sz w:val="18"/>
          <w:szCs w:val="18"/>
        </w:rPr>
        <w:t xml:space="preserve">İşin sırrı ne? </w:t>
      </w:r>
      <w:proofErr w:type="gramStart"/>
      <w:r>
        <w:rPr>
          <w:rFonts w:ascii="Arial TUR" w:hAnsi="Arial TUR" w:cs="Arial TUR"/>
          <w:b/>
          <w:bCs/>
          <w:sz w:val="18"/>
          <w:szCs w:val="18"/>
        </w:rPr>
        <w:t xml:space="preserve">Girişimcilik demek zenginlik demek. Girişimcilik demek refah demek. </w:t>
      </w:r>
      <w:proofErr w:type="gramEnd"/>
      <w:r>
        <w:rPr>
          <w:rFonts w:ascii="Arial TUR" w:hAnsi="Arial TUR" w:cs="Arial TUR"/>
          <w:b/>
          <w:bCs/>
          <w:sz w:val="18"/>
          <w:szCs w:val="18"/>
        </w:rPr>
        <w:t xml:space="preserve">Kitabın ortasından söylüyorum girişimcisi fazla olan ülke fark atar, diğerleri ise onları takip eder. </w:t>
      </w:r>
    </w:p>
    <w:p w14:paraId="049D4EB5" w14:textId="77777777" w:rsidR="00DF1555"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b/>
          <w:bCs/>
          <w:sz w:val="18"/>
          <w:szCs w:val="18"/>
        </w:rPr>
        <w:t xml:space="preserve">Biz bu ülkeye aşığız. O yüzden hedefi büyük koyduk. </w:t>
      </w:r>
      <w:r>
        <w:rPr>
          <w:rFonts w:ascii="Arial TUR" w:hAnsi="Arial TUR" w:cs="Arial TUR"/>
          <w:sz w:val="18"/>
          <w:szCs w:val="18"/>
        </w:rPr>
        <w:t>Bakın TOBB Ekonomi ve Teknoloji Üniversitesi içinde girişimciliğin desteklenmesi için bir Kuluçka Merkezi kurduk. Apple, Google, Facebook, HP gibi dünyayı sarsan büyük buluşlar küçücük bir garajda kurulduğu için adını da garaj koyduk.</w:t>
      </w:r>
    </w:p>
    <w:p w14:paraId="0CB05DD8" w14:textId="77777777" w:rsidR="00DF1555"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sz w:val="18"/>
          <w:szCs w:val="18"/>
        </w:rPr>
        <w:t>Orada yeni girişimcileri uzman danışmanlarla, yatırımcılarla bir araya getiriyoruz. Müşterilerle tanıştırıyoruz.</w:t>
      </w:r>
      <w:r w:rsidR="00DF1555">
        <w:rPr>
          <w:rFonts w:ascii="Arial TUR" w:hAnsi="Arial TUR" w:cs="Arial TUR"/>
          <w:sz w:val="18"/>
          <w:szCs w:val="18"/>
        </w:rPr>
        <w:t xml:space="preserve"> </w:t>
      </w:r>
      <w:r>
        <w:rPr>
          <w:rFonts w:ascii="Arial TUR" w:hAnsi="Arial TUR" w:cs="Arial TUR"/>
          <w:b/>
          <w:bCs/>
          <w:sz w:val="18"/>
          <w:szCs w:val="18"/>
        </w:rPr>
        <w:t>Buradan mezun arkadaşlarıma, öğrencilerimize söylüyorum, yeni bir iş fikrim var diyorsanız o zaman “</w:t>
      </w:r>
      <w:proofErr w:type="spellStart"/>
      <w:r>
        <w:rPr>
          <w:rFonts w:ascii="Arial TUR" w:hAnsi="Arial TUR" w:cs="Arial TUR"/>
          <w:b/>
          <w:bCs/>
          <w:sz w:val="18"/>
          <w:szCs w:val="18"/>
        </w:rPr>
        <w:t>Garaj”a</w:t>
      </w:r>
      <w:proofErr w:type="spellEnd"/>
      <w:r>
        <w:rPr>
          <w:rFonts w:ascii="Arial TUR" w:hAnsi="Arial TUR" w:cs="Arial TUR"/>
          <w:b/>
          <w:bCs/>
          <w:sz w:val="18"/>
          <w:szCs w:val="18"/>
        </w:rPr>
        <w:t xml:space="preserve"> gelin. Biz bütün </w:t>
      </w:r>
      <w:proofErr w:type="gramStart"/>
      <w:r>
        <w:rPr>
          <w:rFonts w:ascii="Arial TUR" w:hAnsi="Arial TUR" w:cs="Arial TUR"/>
          <w:b/>
          <w:bCs/>
          <w:sz w:val="18"/>
          <w:szCs w:val="18"/>
        </w:rPr>
        <w:t>imkanlarımızla</w:t>
      </w:r>
      <w:proofErr w:type="gramEnd"/>
      <w:r>
        <w:rPr>
          <w:rFonts w:ascii="Arial TUR" w:hAnsi="Arial TUR" w:cs="Arial TUR"/>
          <w:b/>
          <w:bCs/>
          <w:sz w:val="18"/>
          <w:szCs w:val="18"/>
        </w:rPr>
        <w:t xml:space="preserve"> sizleri bekliyoruz.</w:t>
      </w:r>
    </w:p>
    <w:p w14:paraId="5E92CD89" w14:textId="650CE296"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b/>
          <w:bCs/>
          <w:sz w:val="18"/>
          <w:szCs w:val="18"/>
        </w:rPr>
        <w:t xml:space="preserve">Bedava ofis alanı var. Finansmana ulaşım konusu </w:t>
      </w:r>
      <w:proofErr w:type="gramStart"/>
      <w:r>
        <w:rPr>
          <w:rFonts w:ascii="Arial TUR" w:hAnsi="Arial TUR" w:cs="Arial TUR"/>
          <w:b/>
          <w:bCs/>
          <w:sz w:val="18"/>
          <w:szCs w:val="18"/>
        </w:rPr>
        <w:t>dahil</w:t>
      </w:r>
      <w:proofErr w:type="gramEnd"/>
      <w:r>
        <w:rPr>
          <w:rFonts w:ascii="Arial TUR" w:hAnsi="Arial TUR" w:cs="Arial TUR"/>
          <w:b/>
          <w:bCs/>
          <w:sz w:val="18"/>
          <w:szCs w:val="18"/>
        </w:rPr>
        <w:t xml:space="preserve"> her türlü danışmanlık hizmeti var. </w:t>
      </w:r>
      <w:r>
        <w:rPr>
          <w:rFonts w:ascii="Arial TUR" w:hAnsi="Arial TUR" w:cs="Arial TUR"/>
          <w:sz w:val="18"/>
          <w:szCs w:val="18"/>
        </w:rPr>
        <w:t xml:space="preserve">Hatta fikrim yok ama girişimci olmak istiyorum diyorsanız, “Garaj” burada sizi bekliyor. Yeter ki girişimci olmaya niyetlenin.  </w:t>
      </w:r>
    </w:p>
    <w:p w14:paraId="40E3E673" w14:textId="77777777" w:rsidR="00C970B3" w:rsidRDefault="00C970B3" w:rsidP="00C970B3">
      <w:pPr>
        <w:autoSpaceDE w:val="0"/>
        <w:autoSpaceDN w:val="0"/>
        <w:adjustRightInd w:val="0"/>
        <w:spacing w:after="60" w:line="240" w:lineRule="auto"/>
        <w:jc w:val="both"/>
        <w:rPr>
          <w:rFonts w:ascii="Arial TUR" w:hAnsi="Arial TUR" w:cs="Arial TUR"/>
          <w:color w:val="000000"/>
          <w:sz w:val="18"/>
          <w:szCs w:val="18"/>
        </w:rPr>
      </w:pPr>
      <w:r>
        <w:rPr>
          <w:rFonts w:ascii="Arial TUR" w:hAnsi="Arial TUR" w:cs="Arial TUR"/>
          <w:sz w:val="18"/>
          <w:szCs w:val="18"/>
        </w:rPr>
        <w:t>Bu dönemde çok önemsediğim bir projeyi daha hayata geçirdik</w:t>
      </w:r>
      <w:r>
        <w:rPr>
          <w:rFonts w:ascii="Arial TUR" w:hAnsi="Arial TUR" w:cs="Arial TUR"/>
          <w:b/>
          <w:bCs/>
          <w:sz w:val="18"/>
          <w:szCs w:val="18"/>
        </w:rPr>
        <w:t xml:space="preserve">. 20 milyon lira yatırım yaparak TOBB ETÜ Teknoloji Merkezi’ni kurduk. </w:t>
      </w:r>
      <w:r>
        <w:rPr>
          <w:rFonts w:ascii="Arial TUR" w:hAnsi="Arial TUR" w:cs="Arial TUR"/>
          <w:sz w:val="18"/>
          <w:szCs w:val="18"/>
        </w:rPr>
        <w:t>Bu devirde ileri teknolojiye yatırım yapmadan dünyanın en büyük ekonomileriyle rekabet etmemiz mümkün değil.</w:t>
      </w:r>
    </w:p>
    <w:p w14:paraId="020C8FEA" w14:textId="77777777"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 xml:space="preserve">Sanayinin kendi teknolojisini üretebilmesi için teknolojiyi üretebilecek bilgiye kolayca ulaşabilmesi zorunludur. Sanayide kendi teknolojimizi üretmek için kapsamlı Ar-Ge çalışmalarının yapılabileceği her türlü donanıma sahip bir merkez burası. </w:t>
      </w:r>
    </w:p>
    <w:p w14:paraId="36F9B815" w14:textId="2F2D4FBB" w:rsidR="00C970B3" w:rsidRDefault="00DF1555"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Bioteknoloji</w:t>
      </w:r>
      <w:r w:rsidR="00C970B3">
        <w:rPr>
          <w:rFonts w:ascii="Arial TUR" w:hAnsi="Arial TUR" w:cs="Arial TUR"/>
          <w:sz w:val="18"/>
          <w:szCs w:val="18"/>
        </w:rPr>
        <w:t>, Nanoteknoloji, Biyomekanik, Doku mühendisliği, İleri Haberleşme Teknikleri gibi ülkelere çağ atlatan alanlarda araştırma yapılması için her türlü donanıma sahip laboratuvarlar burada mevcut.</w:t>
      </w:r>
    </w:p>
    <w:p w14:paraId="2517E0B0" w14:textId="77777777" w:rsidR="00C970B3" w:rsidRDefault="00C970B3" w:rsidP="00C970B3">
      <w:pPr>
        <w:autoSpaceDE w:val="0"/>
        <w:autoSpaceDN w:val="0"/>
        <w:adjustRightInd w:val="0"/>
        <w:spacing w:after="60" w:line="240" w:lineRule="auto"/>
        <w:jc w:val="both"/>
        <w:rPr>
          <w:rFonts w:ascii="Arial TUR" w:hAnsi="Arial TUR" w:cs="Arial TUR"/>
          <w:b/>
          <w:bCs/>
          <w:sz w:val="18"/>
          <w:szCs w:val="18"/>
        </w:rPr>
      </w:pPr>
      <w:r>
        <w:rPr>
          <w:rFonts w:ascii="Arial TUR" w:hAnsi="Arial TUR" w:cs="Arial TUR"/>
          <w:b/>
          <w:bCs/>
          <w:sz w:val="18"/>
          <w:szCs w:val="18"/>
        </w:rPr>
        <w:t xml:space="preserve">Ayrıca dünyanın en büyük Su Tribünü Merkezi’ni burada kurduk. </w:t>
      </w:r>
    </w:p>
    <w:p w14:paraId="0F48284E" w14:textId="77403BE7"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Önümüzdeki 5 yıl içinde, lisansları alınıp kullanıma açılacak olan 1.500 civarında hidroelektrik santral için 6 milyar doların yurtdışına çıkacağı öngörülüyordu. Proje sayesinde bu meblağ inşallah ülkemizin cebinde kalacak. Dünyaya böyle bakan bir okuldan mezun oluyorsunuz. Böyle bir eğitim atölyeden diploma alıyorsunuz.</w:t>
      </w:r>
    </w:p>
    <w:p w14:paraId="4FE00CD4" w14:textId="6D86BF87" w:rsidR="00DF1555"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lastRenderedPageBreak/>
        <w:t xml:space="preserve">Asla unutmayın üzerinizde emeği en çok olanlar anne–babalarınızdır. </w:t>
      </w:r>
      <w:proofErr w:type="gramStart"/>
      <w:r>
        <w:rPr>
          <w:rFonts w:ascii="Arial TUR" w:hAnsi="Arial TUR" w:cs="Arial TUR"/>
          <w:sz w:val="18"/>
          <w:szCs w:val="18"/>
        </w:rPr>
        <w:t xml:space="preserve">Bugün onların gurur günü. </w:t>
      </w:r>
      <w:proofErr w:type="gramEnd"/>
      <w:r>
        <w:rPr>
          <w:rFonts w:ascii="Arial TUR" w:hAnsi="Arial TUR" w:cs="Arial TUR"/>
          <w:sz w:val="18"/>
          <w:szCs w:val="18"/>
        </w:rPr>
        <w:t xml:space="preserve">Sizleri en iyi şekilde yetiştirmenin mutluluğunu yaşıyorlar. Üzerinizde çok büyük hakları var. Hayat boyu hayırlı bir evlat olmayı düstur edinin. Onlara hep birlikte şükran borçluyuz. Bu </w:t>
      </w:r>
      <w:proofErr w:type="gramStart"/>
      <w:r>
        <w:rPr>
          <w:rFonts w:ascii="Arial TUR" w:hAnsi="Arial TUR" w:cs="Arial TUR"/>
          <w:sz w:val="18"/>
          <w:szCs w:val="18"/>
        </w:rPr>
        <w:t>vefakar</w:t>
      </w:r>
      <w:proofErr w:type="gramEnd"/>
      <w:r>
        <w:rPr>
          <w:rFonts w:ascii="Arial TUR" w:hAnsi="Arial TUR" w:cs="Arial TUR"/>
          <w:sz w:val="18"/>
          <w:szCs w:val="18"/>
        </w:rPr>
        <w:t xml:space="preserve"> ve cefakar insanları hep birli</w:t>
      </w:r>
      <w:r w:rsidR="00DF1555">
        <w:rPr>
          <w:rFonts w:ascii="Arial TUR" w:hAnsi="Arial TUR" w:cs="Arial TUR"/>
          <w:sz w:val="18"/>
          <w:szCs w:val="18"/>
        </w:rPr>
        <w:t>kte alkışlayalım. Sağ olsunlar!</w:t>
      </w:r>
    </w:p>
    <w:p w14:paraId="312B223E" w14:textId="6159063E"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 xml:space="preserve">TOBB ETÜ’nün bütün mensupları da artık ailenizin parçası. Bizlerle bağınızı hiçbir zaman koparmayın. TOBB ETÜ’lü olma etiketini gururla taşıyın. TOBB ETÜ ruhunu yaşatın. </w:t>
      </w:r>
    </w:p>
    <w:p w14:paraId="08FD4F6C" w14:textId="1DFA7995"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Mezunlar derneğine mutlaka üye olun ve faaliyetlerine katılın. Mezunlar derneği sizin çok daha geniş bir iletişim ağına sahip olmanızı sağlayacaktır. Yeni öğrencilerimiz de bugün aramızda. Sizlere de başarılar diliyo</w:t>
      </w:r>
      <w:bookmarkStart w:id="0" w:name="_GoBack"/>
      <w:bookmarkEnd w:id="0"/>
      <w:r>
        <w:rPr>
          <w:rFonts w:ascii="Arial TUR" w:hAnsi="Arial TUR" w:cs="Arial TUR"/>
          <w:sz w:val="18"/>
          <w:szCs w:val="18"/>
        </w:rPr>
        <w:t xml:space="preserve">rum. </w:t>
      </w:r>
    </w:p>
    <w:p w14:paraId="65EBEEAD" w14:textId="77777777"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 xml:space="preserve">Sizlere de üniversitemizin kurulduğu günden bu tarafa yaptığınız özverili çalışmalar için teşekkür ediyorum. </w:t>
      </w:r>
    </w:p>
    <w:p w14:paraId="27305AE2" w14:textId="77777777"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 xml:space="preserve">Her geçen gün daha fazla çalışacak, geleceğimiz olan, Türkiye’nin geleceği olan, hatta dünyanın geleceği olan bu pırıl </w:t>
      </w:r>
      <w:proofErr w:type="spellStart"/>
      <w:r>
        <w:rPr>
          <w:rFonts w:ascii="Arial TUR" w:hAnsi="Arial TUR" w:cs="Arial TUR"/>
          <w:sz w:val="18"/>
          <w:szCs w:val="18"/>
        </w:rPr>
        <w:t>pırıl</w:t>
      </w:r>
      <w:proofErr w:type="spellEnd"/>
      <w:r>
        <w:rPr>
          <w:rFonts w:ascii="Arial TUR" w:hAnsi="Arial TUR" w:cs="Arial TUR"/>
          <w:sz w:val="18"/>
          <w:szCs w:val="18"/>
        </w:rPr>
        <w:t xml:space="preserve"> beyinlere destek olabilmek için daha fazla gayret göstereceğiz. </w:t>
      </w:r>
    </w:p>
    <w:p w14:paraId="051B697F" w14:textId="77777777" w:rsidR="00C970B3" w:rsidRDefault="00C970B3" w:rsidP="00C970B3">
      <w:pPr>
        <w:autoSpaceDE w:val="0"/>
        <w:autoSpaceDN w:val="0"/>
        <w:adjustRightInd w:val="0"/>
        <w:spacing w:after="60" w:line="240" w:lineRule="auto"/>
        <w:jc w:val="both"/>
        <w:rPr>
          <w:rFonts w:ascii="Arial TUR" w:hAnsi="Arial TUR" w:cs="Arial TUR"/>
          <w:sz w:val="18"/>
          <w:szCs w:val="18"/>
        </w:rPr>
      </w:pPr>
      <w:r>
        <w:rPr>
          <w:rFonts w:ascii="Arial TUR" w:hAnsi="Arial TUR" w:cs="Arial TUR"/>
          <w:sz w:val="18"/>
          <w:szCs w:val="18"/>
        </w:rPr>
        <w:t>Bundan sonra da birlikte çalışmaya devam edeceğiz. Sizlere güveniyorum, inanıyorum. Emeklerinizin bereketli ve hayırlı olmasını diliyorum. Buradan tüm TOBB ETÜ çalışanlarına da emekleri için ayrıca teşekkür ediyorum. Sözlerime son verirken mezunlarımızı ve ailelerini tekrar tebrik ediyorum. Aramıza yeni katılan öğrencilerimize tekrar hoş geldiniz diyor ve tüm öğrencilerimize yeni öğretim yılında başarılar diliyorum. Bu duygu ve düşüncelerle hepinizi saygı ve sevgiyle selamlıyorum.</w:t>
      </w:r>
    </w:p>
    <w:p w14:paraId="07AAD501" w14:textId="77777777" w:rsidR="00C970B3" w:rsidRDefault="00C970B3" w:rsidP="00C970B3">
      <w:pPr>
        <w:autoSpaceDE w:val="0"/>
        <w:autoSpaceDN w:val="0"/>
        <w:adjustRightInd w:val="0"/>
        <w:spacing w:after="60" w:line="240" w:lineRule="auto"/>
        <w:jc w:val="both"/>
        <w:rPr>
          <w:rFonts w:ascii="Arial TUR" w:hAnsi="Arial TUR" w:cs="Arial TUR"/>
          <w:b/>
          <w:bCs/>
          <w:sz w:val="18"/>
          <w:szCs w:val="18"/>
          <w:u w:val="single"/>
        </w:rPr>
      </w:pPr>
    </w:p>
    <w:p w14:paraId="3FBA2CC1" w14:textId="77777777" w:rsidR="00C970B3" w:rsidRDefault="00C970B3" w:rsidP="00C970B3">
      <w:pPr>
        <w:autoSpaceDE w:val="0"/>
        <w:autoSpaceDN w:val="0"/>
        <w:adjustRightInd w:val="0"/>
        <w:spacing w:after="60" w:line="240" w:lineRule="auto"/>
        <w:jc w:val="both"/>
        <w:rPr>
          <w:rFonts w:ascii="Calibri" w:hAnsi="Calibri" w:cs="Calibri"/>
          <w:lang w:val="en-US"/>
        </w:rPr>
      </w:pPr>
    </w:p>
    <w:p w14:paraId="4B46966B" w14:textId="5020DCE8" w:rsidR="00BF33C9" w:rsidRPr="00C970B3" w:rsidRDefault="00BF33C9" w:rsidP="00C970B3">
      <w:pPr>
        <w:spacing w:after="60" w:line="240" w:lineRule="auto"/>
      </w:pPr>
    </w:p>
    <w:sectPr w:rsidR="00BF33C9" w:rsidRPr="00C970B3">
      <w:footerReference w:type="even"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519E44" w14:textId="77777777" w:rsidR="001174BE" w:rsidRDefault="001174BE" w:rsidP="008E705A">
      <w:pPr>
        <w:spacing w:after="0" w:line="240" w:lineRule="auto"/>
      </w:pPr>
      <w:r>
        <w:separator/>
      </w:r>
    </w:p>
  </w:endnote>
  <w:endnote w:type="continuationSeparator" w:id="0">
    <w:p w14:paraId="0097098E" w14:textId="77777777" w:rsidR="001174BE" w:rsidRDefault="001174BE" w:rsidP="008E70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Lucida Grande">
    <w:charset w:val="00"/>
    <w:family w:val="auto"/>
    <w:pitch w:val="variable"/>
    <w:sig w:usb0="E1000AEF" w:usb1="5000A1FF" w:usb2="00000000" w:usb3="00000000" w:csb0="000001BF" w:csb1="00000000"/>
  </w:font>
  <w:font w:name="Swiss721BT-Light">
    <w:altName w:val="Cambria"/>
    <w:panose1 w:val="00000000000000000000"/>
    <w:charset w:val="4D"/>
    <w:family w:val="auto"/>
    <w:notTrueType/>
    <w:pitch w:val="default"/>
    <w:sig w:usb0="00000003" w:usb1="00000000" w:usb2="00000000" w:usb3="00000000" w:csb0="00000001" w:csb1="00000000"/>
  </w:font>
  <w:font w:name="HelveticaCondensedTurk">
    <w:charset w:val="00"/>
    <w:family w:val="auto"/>
    <w:pitch w:val="default"/>
  </w:font>
  <w:font w:name="Arial TUR">
    <w:panose1 w:val="020B0604020202020204"/>
    <w:charset w:val="A2"/>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2"/>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D9E3B4" w14:textId="77777777" w:rsidR="00A9681D" w:rsidRDefault="00A9681D" w:rsidP="008E705A">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14:paraId="3263B314" w14:textId="77777777" w:rsidR="00A9681D" w:rsidRDefault="00A9681D" w:rsidP="008E705A">
    <w:pPr>
      <w:pStyle w:val="Altbilgi"/>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13BDDD" w14:textId="77777777" w:rsidR="00A9681D" w:rsidRDefault="00A9681D" w:rsidP="008E705A">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separate"/>
    </w:r>
    <w:r w:rsidR="00DF1555">
      <w:rPr>
        <w:rStyle w:val="SayfaNumaras"/>
        <w:noProof/>
      </w:rPr>
      <w:t>1</w:t>
    </w:r>
    <w:r>
      <w:rPr>
        <w:rStyle w:val="SayfaNumaras"/>
      </w:rPr>
      <w:fldChar w:fldCharType="end"/>
    </w:r>
  </w:p>
  <w:p w14:paraId="60B24BD3" w14:textId="77777777" w:rsidR="00A9681D" w:rsidRDefault="00A9681D" w:rsidP="008E705A">
    <w:pPr>
      <w:pStyle w:val="Altbilgi"/>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3E99DD" w14:textId="77777777" w:rsidR="001174BE" w:rsidRDefault="001174BE" w:rsidP="008E705A">
      <w:pPr>
        <w:spacing w:after="0" w:line="240" w:lineRule="auto"/>
      </w:pPr>
      <w:r>
        <w:separator/>
      </w:r>
    </w:p>
  </w:footnote>
  <w:footnote w:type="continuationSeparator" w:id="0">
    <w:p w14:paraId="4EBDB332" w14:textId="77777777" w:rsidR="001174BE" w:rsidRDefault="001174BE" w:rsidP="008E70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72D21"/>
    <w:multiLevelType w:val="hybridMultilevel"/>
    <w:tmpl w:val="12CEE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AC4820"/>
    <w:multiLevelType w:val="hybridMultilevel"/>
    <w:tmpl w:val="5AEA21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3A25E09"/>
    <w:multiLevelType w:val="hybridMultilevel"/>
    <w:tmpl w:val="87CE91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F843733"/>
    <w:multiLevelType w:val="hybridMultilevel"/>
    <w:tmpl w:val="98162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8956899"/>
    <w:multiLevelType w:val="hybridMultilevel"/>
    <w:tmpl w:val="C4964982"/>
    <w:lvl w:ilvl="0" w:tplc="4FFE1E20">
      <w:start w:val="1"/>
      <w:numFmt w:val="bullet"/>
      <w:lvlText w:val=""/>
      <w:lvlJc w:val="left"/>
      <w:pPr>
        <w:ind w:left="360" w:hanging="360"/>
      </w:pPr>
      <w:rPr>
        <w:rFonts w:ascii="Symbol" w:hAnsi="Symbol" w:hint="default"/>
        <w:sz w:val="34"/>
        <w:szCs w:val="34"/>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EA16600"/>
    <w:multiLevelType w:val="hybridMultilevel"/>
    <w:tmpl w:val="D780DA46"/>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start w:val="1"/>
      <w:numFmt w:val="bullet"/>
      <w:lvlText w:val=""/>
      <w:lvlJc w:val="left"/>
      <w:pPr>
        <w:ind w:left="1353"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74C6DE1"/>
    <w:multiLevelType w:val="hybridMultilevel"/>
    <w:tmpl w:val="54CC8EC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B1E71D3"/>
    <w:multiLevelType w:val="multilevel"/>
    <w:tmpl w:val="F0EAFC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4B234CC6"/>
    <w:multiLevelType w:val="hybridMultilevel"/>
    <w:tmpl w:val="167AC17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56930E7F"/>
    <w:multiLevelType w:val="hybridMultilevel"/>
    <w:tmpl w:val="2BDCE5B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C780C16"/>
    <w:multiLevelType w:val="hybridMultilevel"/>
    <w:tmpl w:val="BFE8D59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76A56724"/>
    <w:multiLevelType w:val="hybridMultilevel"/>
    <w:tmpl w:val="8C1A57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10"/>
  </w:num>
  <w:num w:numId="3">
    <w:abstractNumId w:val="8"/>
  </w:num>
  <w:num w:numId="4">
    <w:abstractNumId w:val="2"/>
  </w:num>
  <w:num w:numId="5">
    <w:abstractNumId w:val="5"/>
  </w:num>
  <w:num w:numId="6">
    <w:abstractNumId w:val="9"/>
  </w:num>
  <w:num w:numId="7">
    <w:abstractNumId w:val="1"/>
  </w:num>
  <w:num w:numId="8">
    <w:abstractNumId w:val="0"/>
  </w:num>
  <w:num w:numId="9">
    <w:abstractNumId w:val="6"/>
  </w:num>
  <w:num w:numId="10">
    <w:abstractNumId w:val="11"/>
  </w:num>
  <w:num w:numId="11">
    <w:abstractNumId w:val="7"/>
  </w:num>
  <w:num w:numId="12">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3B9"/>
    <w:rsid w:val="00014E6B"/>
    <w:rsid w:val="00067CA9"/>
    <w:rsid w:val="00087235"/>
    <w:rsid w:val="000B2CC1"/>
    <w:rsid w:val="000D1DEA"/>
    <w:rsid w:val="000D6D77"/>
    <w:rsid w:val="000D7D63"/>
    <w:rsid w:val="000F7217"/>
    <w:rsid w:val="001174BE"/>
    <w:rsid w:val="00136B81"/>
    <w:rsid w:val="00155E1A"/>
    <w:rsid w:val="001703E7"/>
    <w:rsid w:val="00183C03"/>
    <w:rsid w:val="001845EB"/>
    <w:rsid w:val="00196D9A"/>
    <w:rsid w:val="001D1060"/>
    <w:rsid w:val="001F0373"/>
    <w:rsid w:val="001F2EC6"/>
    <w:rsid w:val="002013CF"/>
    <w:rsid w:val="002355CD"/>
    <w:rsid w:val="00244D6E"/>
    <w:rsid w:val="002678E3"/>
    <w:rsid w:val="002700DA"/>
    <w:rsid w:val="00273A04"/>
    <w:rsid w:val="002A2657"/>
    <w:rsid w:val="002B682F"/>
    <w:rsid w:val="002C4EE3"/>
    <w:rsid w:val="002F6685"/>
    <w:rsid w:val="00301FF5"/>
    <w:rsid w:val="00343452"/>
    <w:rsid w:val="00356434"/>
    <w:rsid w:val="0039258F"/>
    <w:rsid w:val="004100F7"/>
    <w:rsid w:val="00417AC0"/>
    <w:rsid w:val="0044750A"/>
    <w:rsid w:val="004823A1"/>
    <w:rsid w:val="00494157"/>
    <w:rsid w:val="0049598F"/>
    <w:rsid w:val="004A1B51"/>
    <w:rsid w:val="004C13B9"/>
    <w:rsid w:val="004C3A2C"/>
    <w:rsid w:val="00505C36"/>
    <w:rsid w:val="00510625"/>
    <w:rsid w:val="00547D74"/>
    <w:rsid w:val="00576F57"/>
    <w:rsid w:val="0058638F"/>
    <w:rsid w:val="005E4A8E"/>
    <w:rsid w:val="006509C4"/>
    <w:rsid w:val="006647C8"/>
    <w:rsid w:val="006753CA"/>
    <w:rsid w:val="006A6839"/>
    <w:rsid w:val="006B05B3"/>
    <w:rsid w:val="006E7D88"/>
    <w:rsid w:val="006F3157"/>
    <w:rsid w:val="0070045B"/>
    <w:rsid w:val="00705BA6"/>
    <w:rsid w:val="0071221E"/>
    <w:rsid w:val="007143A4"/>
    <w:rsid w:val="007223E7"/>
    <w:rsid w:val="0076175E"/>
    <w:rsid w:val="007A22DC"/>
    <w:rsid w:val="007B0AC4"/>
    <w:rsid w:val="008821B5"/>
    <w:rsid w:val="008E705A"/>
    <w:rsid w:val="008F14DE"/>
    <w:rsid w:val="008F392B"/>
    <w:rsid w:val="009353ED"/>
    <w:rsid w:val="009737A9"/>
    <w:rsid w:val="00974D24"/>
    <w:rsid w:val="00983EFF"/>
    <w:rsid w:val="00993FC9"/>
    <w:rsid w:val="009C3276"/>
    <w:rsid w:val="009F5DBC"/>
    <w:rsid w:val="00A067BA"/>
    <w:rsid w:val="00A80D7B"/>
    <w:rsid w:val="00A8139A"/>
    <w:rsid w:val="00A9681D"/>
    <w:rsid w:val="00AA0DA6"/>
    <w:rsid w:val="00AA5544"/>
    <w:rsid w:val="00AA76F8"/>
    <w:rsid w:val="00AB7295"/>
    <w:rsid w:val="00AD09D7"/>
    <w:rsid w:val="00AD4F3B"/>
    <w:rsid w:val="00AE116F"/>
    <w:rsid w:val="00AE40D4"/>
    <w:rsid w:val="00AE7076"/>
    <w:rsid w:val="00AF2DF0"/>
    <w:rsid w:val="00B32D06"/>
    <w:rsid w:val="00B64C65"/>
    <w:rsid w:val="00B71357"/>
    <w:rsid w:val="00BA26D4"/>
    <w:rsid w:val="00BA4EAA"/>
    <w:rsid w:val="00BF33C9"/>
    <w:rsid w:val="00C440F6"/>
    <w:rsid w:val="00C5511D"/>
    <w:rsid w:val="00C70ED4"/>
    <w:rsid w:val="00C77DED"/>
    <w:rsid w:val="00C84381"/>
    <w:rsid w:val="00C8454B"/>
    <w:rsid w:val="00C942CC"/>
    <w:rsid w:val="00C9667F"/>
    <w:rsid w:val="00C970B3"/>
    <w:rsid w:val="00CA15FE"/>
    <w:rsid w:val="00CA2EB8"/>
    <w:rsid w:val="00CD2A0F"/>
    <w:rsid w:val="00CE06C7"/>
    <w:rsid w:val="00D36DBD"/>
    <w:rsid w:val="00D42E39"/>
    <w:rsid w:val="00D62392"/>
    <w:rsid w:val="00D62F55"/>
    <w:rsid w:val="00D72AA8"/>
    <w:rsid w:val="00D75132"/>
    <w:rsid w:val="00D86F4F"/>
    <w:rsid w:val="00DB035D"/>
    <w:rsid w:val="00DC66B1"/>
    <w:rsid w:val="00DC6781"/>
    <w:rsid w:val="00DD0B6F"/>
    <w:rsid w:val="00DD0F9A"/>
    <w:rsid w:val="00DD3829"/>
    <w:rsid w:val="00DF0846"/>
    <w:rsid w:val="00DF1555"/>
    <w:rsid w:val="00E34A15"/>
    <w:rsid w:val="00E44AFE"/>
    <w:rsid w:val="00E6291F"/>
    <w:rsid w:val="00E7598A"/>
    <w:rsid w:val="00ED6832"/>
    <w:rsid w:val="00ED7A20"/>
    <w:rsid w:val="00EF4975"/>
    <w:rsid w:val="00F17C92"/>
    <w:rsid w:val="00F414B0"/>
    <w:rsid w:val="00F43240"/>
    <w:rsid w:val="00F4490F"/>
    <w:rsid w:val="00F46B10"/>
    <w:rsid w:val="00F539FA"/>
    <w:rsid w:val="00F76ED7"/>
    <w:rsid w:val="00F82997"/>
    <w:rsid w:val="00FB56A1"/>
    <w:rsid w:val="00FB5EF4"/>
    <w:rsid w:val="00FD18F7"/>
    <w:rsid w:val="00FE1052"/>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83D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70B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B64C65"/>
    <w:pPr>
      <w:spacing w:after="0" w:line="240" w:lineRule="auto"/>
    </w:pPr>
    <w:rPr>
      <w:rFonts w:ascii="Lucida Grande" w:hAnsi="Lucida Grande" w:cs="Lucida Grande"/>
      <w:sz w:val="18"/>
      <w:szCs w:val="18"/>
    </w:rPr>
  </w:style>
  <w:style w:type="character" w:customStyle="1" w:styleId="BalonMetniChar">
    <w:name w:val="Balon Metni Char"/>
    <w:basedOn w:val="VarsaylanParagrafYazTipi"/>
    <w:link w:val="BalonMetni"/>
    <w:uiPriority w:val="99"/>
    <w:semiHidden/>
    <w:rsid w:val="00B64C65"/>
    <w:rPr>
      <w:rFonts w:ascii="Lucida Grande" w:hAnsi="Lucida Grande" w:cs="Lucida Grande"/>
      <w:sz w:val="18"/>
      <w:szCs w:val="18"/>
    </w:rPr>
  </w:style>
  <w:style w:type="paragraph" w:customStyle="1" w:styleId="Paragraf1">
    <w:name w:val="Paragraf 1"/>
    <w:basedOn w:val="Normal"/>
    <w:uiPriority w:val="99"/>
    <w:rsid w:val="000B2CC1"/>
    <w:pPr>
      <w:widowControl w:val="0"/>
      <w:suppressAutoHyphens/>
      <w:autoSpaceDE w:val="0"/>
      <w:autoSpaceDN w:val="0"/>
      <w:adjustRightInd w:val="0"/>
      <w:spacing w:before="113" w:after="0" w:line="288" w:lineRule="auto"/>
      <w:jc w:val="both"/>
      <w:textAlignment w:val="center"/>
    </w:pPr>
    <w:rPr>
      <w:rFonts w:ascii="Swiss721BT-Light" w:eastAsia="Times New Roman" w:hAnsi="Swiss721BT-Light" w:cs="Swiss721BT-Light"/>
      <w:color w:val="000000"/>
    </w:rPr>
  </w:style>
  <w:style w:type="character" w:customStyle="1" w:styleId="SwissKonumalar">
    <w:name w:val="Swiss Konuşmalar"/>
    <w:uiPriority w:val="99"/>
    <w:rsid w:val="000B2CC1"/>
  </w:style>
  <w:style w:type="character" w:customStyle="1" w:styleId="swisskonumalar0">
    <w:name w:val="swisskonumalar"/>
    <w:basedOn w:val="VarsaylanParagrafYazTipi"/>
    <w:rsid w:val="00014E6B"/>
  </w:style>
  <w:style w:type="character" w:customStyle="1" w:styleId="Yaz">
    <w:name w:val="Yazı"/>
    <w:basedOn w:val="VarsaylanParagrafYazTipi"/>
    <w:uiPriority w:val="99"/>
    <w:rsid w:val="00014E6B"/>
    <w:rPr>
      <w:rFonts w:ascii="HelveticaCondensedTurk" w:hAnsi="HelveticaCondensedTurk" w:hint="default"/>
      <w:color w:val="000000"/>
      <w:vertAlign w:val="baseline"/>
    </w:rPr>
  </w:style>
  <w:style w:type="character" w:customStyle="1" w:styleId="apple-converted-space">
    <w:name w:val="apple-converted-space"/>
    <w:basedOn w:val="VarsaylanParagrafYazTipi"/>
    <w:rsid w:val="009353ED"/>
  </w:style>
  <w:style w:type="character" w:styleId="Vurgu">
    <w:name w:val="Emphasis"/>
    <w:basedOn w:val="VarsaylanParagrafYazTipi"/>
    <w:uiPriority w:val="20"/>
    <w:qFormat/>
    <w:rsid w:val="009353ED"/>
    <w:rPr>
      <w:i/>
      <w:iCs/>
    </w:rPr>
  </w:style>
  <w:style w:type="paragraph" w:styleId="Altbilgi">
    <w:name w:val="footer"/>
    <w:basedOn w:val="Normal"/>
    <w:link w:val="AltbilgiChar"/>
    <w:uiPriority w:val="99"/>
    <w:unhideWhenUsed/>
    <w:rsid w:val="008E705A"/>
    <w:pPr>
      <w:tabs>
        <w:tab w:val="center" w:pos="4320"/>
        <w:tab w:val="right" w:pos="8640"/>
      </w:tabs>
      <w:spacing w:after="0" w:line="240" w:lineRule="auto"/>
    </w:pPr>
  </w:style>
  <w:style w:type="character" w:customStyle="1" w:styleId="AltbilgiChar">
    <w:name w:val="Altbilgi Char"/>
    <w:basedOn w:val="VarsaylanParagrafYazTipi"/>
    <w:link w:val="Altbilgi"/>
    <w:uiPriority w:val="99"/>
    <w:rsid w:val="008E705A"/>
  </w:style>
  <w:style w:type="character" w:styleId="SayfaNumaras">
    <w:name w:val="page number"/>
    <w:basedOn w:val="VarsaylanParagrafYazTipi"/>
    <w:uiPriority w:val="99"/>
    <w:semiHidden/>
    <w:unhideWhenUsed/>
    <w:rsid w:val="008E705A"/>
  </w:style>
  <w:style w:type="paragraph" w:styleId="ListeParagraf">
    <w:name w:val="List Paragraph"/>
    <w:basedOn w:val="Normal"/>
    <w:uiPriority w:val="34"/>
    <w:qFormat/>
    <w:rsid w:val="009C327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70B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B64C65"/>
    <w:pPr>
      <w:spacing w:after="0" w:line="240" w:lineRule="auto"/>
    </w:pPr>
    <w:rPr>
      <w:rFonts w:ascii="Lucida Grande" w:hAnsi="Lucida Grande" w:cs="Lucida Grande"/>
      <w:sz w:val="18"/>
      <w:szCs w:val="18"/>
    </w:rPr>
  </w:style>
  <w:style w:type="character" w:customStyle="1" w:styleId="BalonMetniChar">
    <w:name w:val="Balon Metni Char"/>
    <w:basedOn w:val="VarsaylanParagrafYazTipi"/>
    <w:link w:val="BalonMetni"/>
    <w:uiPriority w:val="99"/>
    <w:semiHidden/>
    <w:rsid w:val="00B64C65"/>
    <w:rPr>
      <w:rFonts w:ascii="Lucida Grande" w:hAnsi="Lucida Grande" w:cs="Lucida Grande"/>
      <w:sz w:val="18"/>
      <w:szCs w:val="18"/>
    </w:rPr>
  </w:style>
  <w:style w:type="paragraph" w:customStyle="1" w:styleId="Paragraf1">
    <w:name w:val="Paragraf 1"/>
    <w:basedOn w:val="Normal"/>
    <w:uiPriority w:val="99"/>
    <w:rsid w:val="000B2CC1"/>
    <w:pPr>
      <w:widowControl w:val="0"/>
      <w:suppressAutoHyphens/>
      <w:autoSpaceDE w:val="0"/>
      <w:autoSpaceDN w:val="0"/>
      <w:adjustRightInd w:val="0"/>
      <w:spacing w:before="113" w:after="0" w:line="288" w:lineRule="auto"/>
      <w:jc w:val="both"/>
      <w:textAlignment w:val="center"/>
    </w:pPr>
    <w:rPr>
      <w:rFonts w:ascii="Swiss721BT-Light" w:eastAsia="Times New Roman" w:hAnsi="Swiss721BT-Light" w:cs="Swiss721BT-Light"/>
      <w:color w:val="000000"/>
    </w:rPr>
  </w:style>
  <w:style w:type="character" w:customStyle="1" w:styleId="SwissKonumalar">
    <w:name w:val="Swiss Konuşmalar"/>
    <w:uiPriority w:val="99"/>
    <w:rsid w:val="000B2CC1"/>
  </w:style>
  <w:style w:type="character" w:customStyle="1" w:styleId="swisskonumalar0">
    <w:name w:val="swisskonumalar"/>
    <w:basedOn w:val="VarsaylanParagrafYazTipi"/>
    <w:rsid w:val="00014E6B"/>
  </w:style>
  <w:style w:type="character" w:customStyle="1" w:styleId="Yaz">
    <w:name w:val="Yazı"/>
    <w:basedOn w:val="VarsaylanParagrafYazTipi"/>
    <w:uiPriority w:val="99"/>
    <w:rsid w:val="00014E6B"/>
    <w:rPr>
      <w:rFonts w:ascii="HelveticaCondensedTurk" w:hAnsi="HelveticaCondensedTurk" w:hint="default"/>
      <w:color w:val="000000"/>
      <w:vertAlign w:val="baseline"/>
    </w:rPr>
  </w:style>
  <w:style w:type="character" w:customStyle="1" w:styleId="apple-converted-space">
    <w:name w:val="apple-converted-space"/>
    <w:basedOn w:val="VarsaylanParagrafYazTipi"/>
    <w:rsid w:val="009353ED"/>
  </w:style>
  <w:style w:type="character" w:styleId="Vurgu">
    <w:name w:val="Emphasis"/>
    <w:basedOn w:val="VarsaylanParagrafYazTipi"/>
    <w:uiPriority w:val="20"/>
    <w:qFormat/>
    <w:rsid w:val="009353ED"/>
    <w:rPr>
      <w:i/>
      <w:iCs/>
    </w:rPr>
  </w:style>
  <w:style w:type="paragraph" w:styleId="Altbilgi">
    <w:name w:val="footer"/>
    <w:basedOn w:val="Normal"/>
    <w:link w:val="AltbilgiChar"/>
    <w:uiPriority w:val="99"/>
    <w:unhideWhenUsed/>
    <w:rsid w:val="008E705A"/>
    <w:pPr>
      <w:tabs>
        <w:tab w:val="center" w:pos="4320"/>
        <w:tab w:val="right" w:pos="8640"/>
      </w:tabs>
      <w:spacing w:after="0" w:line="240" w:lineRule="auto"/>
    </w:pPr>
  </w:style>
  <w:style w:type="character" w:customStyle="1" w:styleId="AltbilgiChar">
    <w:name w:val="Altbilgi Char"/>
    <w:basedOn w:val="VarsaylanParagrafYazTipi"/>
    <w:link w:val="Altbilgi"/>
    <w:uiPriority w:val="99"/>
    <w:rsid w:val="008E705A"/>
  </w:style>
  <w:style w:type="character" w:styleId="SayfaNumaras">
    <w:name w:val="page number"/>
    <w:basedOn w:val="VarsaylanParagrafYazTipi"/>
    <w:uiPriority w:val="99"/>
    <w:semiHidden/>
    <w:unhideWhenUsed/>
    <w:rsid w:val="008E705A"/>
  </w:style>
  <w:style w:type="paragraph" w:styleId="ListeParagraf">
    <w:name w:val="List Paragraph"/>
    <w:basedOn w:val="Normal"/>
    <w:uiPriority w:val="34"/>
    <w:qFormat/>
    <w:rsid w:val="009C32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350279">
      <w:bodyDiv w:val="1"/>
      <w:marLeft w:val="0"/>
      <w:marRight w:val="0"/>
      <w:marTop w:val="0"/>
      <w:marBottom w:val="0"/>
      <w:divBdr>
        <w:top w:val="none" w:sz="0" w:space="0" w:color="auto"/>
        <w:left w:val="none" w:sz="0" w:space="0" w:color="auto"/>
        <w:bottom w:val="none" w:sz="0" w:space="0" w:color="auto"/>
        <w:right w:val="none" w:sz="0" w:space="0" w:color="auto"/>
      </w:divBdr>
    </w:div>
    <w:div w:id="213975183">
      <w:bodyDiv w:val="1"/>
      <w:marLeft w:val="0"/>
      <w:marRight w:val="0"/>
      <w:marTop w:val="0"/>
      <w:marBottom w:val="0"/>
      <w:divBdr>
        <w:top w:val="none" w:sz="0" w:space="0" w:color="auto"/>
        <w:left w:val="none" w:sz="0" w:space="0" w:color="auto"/>
        <w:bottom w:val="none" w:sz="0" w:space="0" w:color="auto"/>
        <w:right w:val="none" w:sz="0" w:space="0" w:color="auto"/>
      </w:divBdr>
    </w:div>
    <w:div w:id="448748060">
      <w:bodyDiv w:val="1"/>
      <w:marLeft w:val="0"/>
      <w:marRight w:val="0"/>
      <w:marTop w:val="0"/>
      <w:marBottom w:val="0"/>
      <w:divBdr>
        <w:top w:val="none" w:sz="0" w:space="0" w:color="auto"/>
        <w:left w:val="none" w:sz="0" w:space="0" w:color="auto"/>
        <w:bottom w:val="none" w:sz="0" w:space="0" w:color="auto"/>
        <w:right w:val="none" w:sz="0" w:space="0" w:color="auto"/>
      </w:divBdr>
    </w:div>
    <w:div w:id="765543599">
      <w:bodyDiv w:val="1"/>
      <w:marLeft w:val="0"/>
      <w:marRight w:val="0"/>
      <w:marTop w:val="0"/>
      <w:marBottom w:val="0"/>
      <w:divBdr>
        <w:top w:val="none" w:sz="0" w:space="0" w:color="auto"/>
        <w:left w:val="none" w:sz="0" w:space="0" w:color="auto"/>
        <w:bottom w:val="none" w:sz="0" w:space="0" w:color="auto"/>
        <w:right w:val="none" w:sz="0" w:space="0" w:color="auto"/>
      </w:divBdr>
    </w:div>
    <w:div w:id="844058502">
      <w:bodyDiv w:val="1"/>
      <w:marLeft w:val="0"/>
      <w:marRight w:val="0"/>
      <w:marTop w:val="0"/>
      <w:marBottom w:val="0"/>
      <w:divBdr>
        <w:top w:val="none" w:sz="0" w:space="0" w:color="auto"/>
        <w:left w:val="none" w:sz="0" w:space="0" w:color="auto"/>
        <w:bottom w:val="none" w:sz="0" w:space="0" w:color="auto"/>
        <w:right w:val="none" w:sz="0" w:space="0" w:color="auto"/>
      </w:divBdr>
    </w:div>
    <w:div w:id="1186214593">
      <w:bodyDiv w:val="1"/>
      <w:marLeft w:val="0"/>
      <w:marRight w:val="0"/>
      <w:marTop w:val="0"/>
      <w:marBottom w:val="0"/>
      <w:divBdr>
        <w:top w:val="none" w:sz="0" w:space="0" w:color="auto"/>
        <w:left w:val="none" w:sz="0" w:space="0" w:color="auto"/>
        <w:bottom w:val="none" w:sz="0" w:space="0" w:color="auto"/>
        <w:right w:val="none" w:sz="0" w:space="0" w:color="auto"/>
      </w:divBdr>
    </w:div>
    <w:div w:id="1226405403">
      <w:bodyDiv w:val="1"/>
      <w:marLeft w:val="0"/>
      <w:marRight w:val="0"/>
      <w:marTop w:val="0"/>
      <w:marBottom w:val="0"/>
      <w:divBdr>
        <w:top w:val="none" w:sz="0" w:space="0" w:color="auto"/>
        <w:left w:val="none" w:sz="0" w:space="0" w:color="auto"/>
        <w:bottom w:val="none" w:sz="0" w:space="0" w:color="auto"/>
        <w:right w:val="none" w:sz="0" w:space="0" w:color="auto"/>
      </w:divBdr>
    </w:div>
    <w:div w:id="1229732009">
      <w:bodyDiv w:val="1"/>
      <w:marLeft w:val="0"/>
      <w:marRight w:val="0"/>
      <w:marTop w:val="0"/>
      <w:marBottom w:val="0"/>
      <w:divBdr>
        <w:top w:val="none" w:sz="0" w:space="0" w:color="auto"/>
        <w:left w:val="none" w:sz="0" w:space="0" w:color="auto"/>
        <w:bottom w:val="none" w:sz="0" w:space="0" w:color="auto"/>
        <w:right w:val="none" w:sz="0" w:space="0" w:color="auto"/>
      </w:divBdr>
    </w:div>
    <w:div w:id="1294289790">
      <w:bodyDiv w:val="1"/>
      <w:marLeft w:val="0"/>
      <w:marRight w:val="0"/>
      <w:marTop w:val="0"/>
      <w:marBottom w:val="0"/>
      <w:divBdr>
        <w:top w:val="none" w:sz="0" w:space="0" w:color="auto"/>
        <w:left w:val="none" w:sz="0" w:space="0" w:color="auto"/>
        <w:bottom w:val="none" w:sz="0" w:space="0" w:color="auto"/>
        <w:right w:val="none" w:sz="0" w:space="0" w:color="auto"/>
      </w:divBdr>
    </w:div>
    <w:div w:id="1680232642">
      <w:bodyDiv w:val="1"/>
      <w:marLeft w:val="0"/>
      <w:marRight w:val="0"/>
      <w:marTop w:val="0"/>
      <w:marBottom w:val="0"/>
      <w:divBdr>
        <w:top w:val="none" w:sz="0" w:space="0" w:color="auto"/>
        <w:left w:val="none" w:sz="0" w:space="0" w:color="auto"/>
        <w:bottom w:val="none" w:sz="0" w:space="0" w:color="auto"/>
        <w:right w:val="none" w:sz="0" w:space="0" w:color="auto"/>
      </w:divBdr>
    </w:div>
    <w:div w:id="2036153536">
      <w:bodyDiv w:val="1"/>
      <w:marLeft w:val="0"/>
      <w:marRight w:val="0"/>
      <w:marTop w:val="0"/>
      <w:marBottom w:val="0"/>
      <w:divBdr>
        <w:top w:val="none" w:sz="0" w:space="0" w:color="auto"/>
        <w:left w:val="none" w:sz="0" w:space="0" w:color="auto"/>
        <w:bottom w:val="none" w:sz="0" w:space="0" w:color="auto"/>
        <w:right w:val="none" w:sz="0" w:space="0" w:color="auto"/>
      </w:divBdr>
    </w:div>
    <w:div w:id="2080127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0B883E-781F-4E51-9627-ECC57E37F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3</Pages>
  <Words>1815</Words>
  <Characters>10347</Characters>
  <Application>Microsoft Office Word</Application>
  <DocSecurity>0</DocSecurity>
  <Lines>86</Lines>
  <Paragraphs>24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TOBB</Company>
  <LinksUpToDate>false</LinksUpToDate>
  <CharactersWithSpaces>12138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MÜCAHIT SARITAŞ</dc:creator>
  <cp:lastModifiedBy>tobb</cp:lastModifiedBy>
  <cp:revision>8</cp:revision>
  <dcterms:created xsi:type="dcterms:W3CDTF">2014-11-22T22:24:00Z</dcterms:created>
  <dcterms:modified xsi:type="dcterms:W3CDTF">2014-11-24T16:55:00Z</dcterms:modified>
</cp:coreProperties>
</file>